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572" w:rsidRDefault="003F2572" w:rsidP="00AB4DFF">
      <w:pPr>
        <w:spacing w:line="276" w:lineRule="auto"/>
        <w:rPr>
          <w:rFonts w:hint="eastAsia"/>
        </w:rPr>
      </w:pPr>
      <w:r>
        <w:rPr>
          <w:noProof/>
        </w:rPr>
        <w:pict>
          <v:shapetype id="_x0000_t202" coordsize="21600,21600" o:spt="202" path="m,l,21600r21600,l21600,xe">
            <v:stroke joinstyle="miter"/>
            <v:path gradientshapeok="t" o:connecttype="rect"/>
          </v:shapetype>
          <v:shape id="_x0000_s1026" type="#_x0000_t202" style="position:absolute;margin-left:-2.5pt;margin-top:3.75pt;width:417.25pt;height:69.75pt;z-index:251660288;mso-width-relative:margin;mso-height-relative:margin">
            <v:textbox>
              <w:txbxContent>
                <w:p w:rsidR="003F2572" w:rsidRPr="003F2572" w:rsidRDefault="003F2572" w:rsidP="003F2572">
                  <w:pPr>
                    <w:spacing w:line="276" w:lineRule="auto"/>
                  </w:pPr>
                  <w:r>
                    <w:rPr>
                      <w:rFonts w:hint="eastAsia"/>
                    </w:rPr>
                    <w:t xml:space="preserve">6.8 </w:t>
                  </w:r>
                  <w:r>
                    <w:rPr>
                      <w:rFonts w:hint="eastAsia"/>
                    </w:rPr>
                    <w:t>某礦場需要估計每一噸</w:t>
                  </w:r>
                  <w:proofErr w:type="gramStart"/>
                  <w:r>
                    <w:rPr>
                      <w:rFonts w:hint="eastAsia"/>
                    </w:rPr>
                    <w:t>礦石中銅的</w:t>
                  </w:r>
                  <w:proofErr w:type="gramEnd"/>
                  <w:r>
                    <w:rPr>
                      <w:rFonts w:hint="eastAsia"/>
                    </w:rPr>
                    <w:t>平均產量。隨機抽樣</w:t>
                  </w:r>
                  <w:r>
                    <w:rPr>
                      <w:rFonts w:hint="eastAsia"/>
                    </w:rPr>
                    <w:t>50</w:t>
                  </w:r>
                  <w:r>
                    <w:rPr>
                      <w:rFonts w:hint="eastAsia"/>
                    </w:rPr>
                    <w:t>噸礦石樣本，其樣本平均是</w:t>
                  </w:r>
                  <w:r>
                    <w:rPr>
                      <w:rFonts w:hint="eastAsia"/>
                    </w:rPr>
                    <w:t>146.75</w:t>
                  </w:r>
                  <w:r>
                    <w:rPr>
                      <w:rFonts w:hint="eastAsia"/>
                    </w:rPr>
                    <w:t>磅。母體標準差假設是</w:t>
                  </w:r>
                  <w:r>
                    <w:rPr>
                      <w:rFonts w:hint="eastAsia"/>
                    </w:rPr>
                    <w:t>35</w:t>
                  </w:r>
                  <w:r w:rsidR="00AB4DFF">
                    <w:rPr>
                      <w:rFonts w:hint="eastAsia"/>
                    </w:rPr>
                    <w:t>.</w:t>
                  </w:r>
                  <w:r>
                    <w:rPr>
                      <w:rFonts w:hint="eastAsia"/>
                    </w:rPr>
                    <w:t>2</w:t>
                  </w:r>
                  <w:r>
                    <w:rPr>
                      <w:rFonts w:hint="eastAsia"/>
                    </w:rPr>
                    <w:t>磅。找出礦石母體之</w:t>
                  </w:r>
                  <w:proofErr w:type="gramStart"/>
                  <w:r>
                    <w:rPr>
                      <w:rFonts w:hint="eastAsia"/>
                    </w:rPr>
                    <w:t>平均銅</w:t>
                  </w:r>
                  <w:proofErr w:type="gramEnd"/>
                  <w:r>
                    <w:rPr>
                      <w:rFonts w:hint="eastAsia"/>
                    </w:rPr>
                    <w:t>產量的</w:t>
                  </w:r>
                  <w:r>
                    <w:rPr>
                      <w:rFonts w:hint="eastAsia"/>
                    </w:rPr>
                    <w:t>95</w:t>
                  </w:r>
                  <w:r>
                    <w:rPr>
                      <w:rFonts w:hint="eastAsia"/>
                    </w:rPr>
                    <w:t>％信賴區間，極美一頓</w:t>
                  </w:r>
                  <w:proofErr w:type="gramStart"/>
                  <w:r>
                    <w:rPr>
                      <w:rFonts w:hint="eastAsia"/>
                    </w:rPr>
                    <w:t>平均銅</w:t>
                  </w:r>
                  <w:proofErr w:type="gramEnd"/>
                  <w:r>
                    <w:rPr>
                      <w:rFonts w:hint="eastAsia"/>
                    </w:rPr>
                    <w:t>產量的</w:t>
                  </w:r>
                  <w:r>
                    <w:rPr>
                      <w:rFonts w:hint="eastAsia"/>
                    </w:rPr>
                    <w:t>90</w:t>
                  </w:r>
                  <w:r>
                    <w:rPr>
                      <w:rFonts w:hint="eastAsia"/>
                    </w:rPr>
                    <w:t>％跟</w:t>
                  </w:r>
                  <w:r>
                    <w:rPr>
                      <w:rFonts w:hint="eastAsia"/>
                    </w:rPr>
                    <w:t>99</w:t>
                  </w:r>
                  <w:r>
                    <w:rPr>
                      <w:rFonts w:hint="eastAsia"/>
                    </w:rPr>
                    <w:t>％的信賴區間。</w:t>
                  </w:r>
                </w:p>
              </w:txbxContent>
            </v:textbox>
          </v:shape>
        </w:pict>
      </w:r>
    </w:p>
    <w:p w:rsidR="003F2572" w:rsidRDefault="003F2572" w:rsidP="00AB4DFF">
      <w:pPr>
        <w:spacing w:line="276" w:lineRule="auto"/>
        <w:rPr>
          <w:rFonts w:hint="eastAsia"/>
        </w:rPr>
      </w:pPr>
    </w:p>
    <w:p w:rsidR="003F2572" w:rsidRDefault="003F2572" w:rsidP="00AB4DFF">
      <w:pPr>
        <w:spacing w:line="276" w:lineRule="auto"/>
        <w:rPr>
          <w:rFonts w:hint="eastAsia"/>
        </w:rPr>
      </w:pPr>
    </w:p>
    <w:p w:rsidR="003F2572" w:rsidRDefault="003F2572" w:rsidP="00AB4DFF">
      <w:pPr>
        <w:spacing w:line="276" w:lineRule="auto"/>
        <w:rPr>
          <w:rFonts w:hint="eastAsia"/>
        </w:rPr>
      </w:pPr>
    </w:p>
    <w:p w:rsidR="003F2572" w:rsidRDefault="00AB4DFF" w:rsidP="00D6356C">
      <w:pPr>
        <w:spacing w:line="276" w:lineRule="auto"/>
        <w:rPr>
          <w:rFonts w:hint="eastAsia"/>
        </w:rPr>
      </w:pPr>
      <w:r>
        <w:rPr>
          <w:rFonts w:hint="eastAsia"/>
        </w:rPr>
        <w:t>根據題意可知：</w:t>
      </w:r>
      <m:oMath>
        <m:r>
          <m:rPr>
            <m:sty m:val="p"/>
          </m:rPr>
          <w:rPr>
            <w:rFonts w:ascii="Cambria Math" w:hAnsi="Cambria Math"/>
          </w:rPr>
          <m:t>μ</m:t>
        </m:r>
        <m:r>
          <m:rPr>
            <m:sty m:val="p"/>
          </m:rPr>
          <w:rPr>
            <w:rFonts w:ascii="Cambria Math" w:hAnsi="Cambria Math"/>
          </w:rPr>
          <m:t>＝</m:t>
        </m:r>
        <m:r>
          <m:rPr>
            <m:sty m:val="p"/>
          </m:rPr>
          <w:rPr>
            <w:rFonts w:ascii="Cambria Math" w:hAnsi="Cambria Math"/>
          </w:rPr>
          <m:t>146.75</m:t>
        </m:r>
        <m:r>
          <m:rPr>
            <m:sty m:val="p"/>
          </m:rPr>
          <w:rPr>
            <w:rFonts w:ascii="Cambria Math" w:hAnsi="Cambria Math"/>
          </w:rPr>
          <m:t>、</m:t>
        </m:r>
        <m:r>
          <m:rPr>
            <m:sty m:val="p"/>
          </m:rPr>
          <w:rPr>
            <w:rFonts w:ascii="Cambria Math" w:hAnsi="Cambria Math"/>
          </w:rPr>
          <m:t>σ</m:t>
        </m:r>
        <m:r>
          <m:rPr>
            <m:sty m:val="p"/>
          </m:rPr>
          <w:rPr>
            <w:rFonts w:ascii="Cambria Math" w:hAnsi="Cambria Math"/>
          </w:rPr>
          <m:t>＝</m:t>
        </m:r>
        <m:r>
          <m:rPr>
            <m:sty m:val="p"/>
          </m:rPr>
          <w:rPr>
            <w:rFonts w:ascii="Cambria Math" w:hAnsi="Cambria Math"/>
          </w:rPr>
          <m:t>35.2</m:t>
        </m:r>
        <m:r>
          <m:rPr>
            <m:sty m:val="p"/>
          </m:rPr>
          <w:rPr>
            <w:rFonts w:ascii="Cambria Math" w:hAnsi="Cambria Math"/>
          </w:rPr>
          <m:t>、</m:t>
        </m:r>
        <m:r>
          <m:rPr>
            <m:sty m:val="p"/>
          </m:rPr>
          <w:rPr>
            <w:rFonts w:ascii="Cambria Math" w:hAnsi="Cambria Math"/>
          </w:rPr>
          <m:t>n=50</m:t>
        </m:r>
      </m:oMath>
    </w:p>
    <w:p w:rsidR="00ED7862" w:rsidRPr="00601143" w:rsidRDefault="00ED7862" w:rsidP="00ED7862">
      <w:pPr>
        <w:pStyle w:val="a5"/>
        <w:spacing w:line="276" w:lineRule="auto"/>
        <w:ind w:leftChars="0" w:left="360"/>
      </w:pPr>
      <w:r>
        <w:rPr>
          <w:rFonts w:hint="eastAsia"/>
        </w:rPr>
        <w:t>公式：</w:t>
      </w:r>
      <m:oMath>
        <m:r>
          <m:rPr>
            <m:sty m:val="p"/>
          </m:rPr>
          <w:rPr>
            <w:rFonts w:ascii="Cambria Math" w:hAnsi="Cambria Math"/>
          </w:rPr>
          <m:t>μ±</m:t>
        </m:r>
        <m:sSub>
          <m:sSubPr>
            <m:ctrlPr>
              <w:rPr>
                <w:rFonts w:ascii="Cambria Math" w:hAnsi="Cambria Math"/>
              </w:rPr>
            </m:ctrlPr>
          </m:sSubPr>
          <m:e>
            <m:r>
              <m:rPr>
                <m:sty m:val="p"/>
              </m:rPr>
              <w:rPr>
                <w:rFonts w:ascii="Cambria Math" w:hAnsi="Cambria Math"/>
              </w:rPr>
              <m:t>Z</m:t>
            </m:r>
          </m:e>
          <m:sub>
            <m:f>
              <m:fPr>
                <m:ctrlPr>
                  <w:rPr>
                    <w:rFonts w:ascii="Cambria Math" w:hAnsi="Cambria Math"/>
                  </w:rPr>
                </m:ctrlPr>
              </m:fPr>
              <m:num>
                <m:r>
                  <m:rPr>
                    <m:sty m:val="p"/>
                  </m:rPr>
                  <w:rPr>
                    <w:rFonts w:ascii="Cambria Math" w:hAnsi="Cambria Math"/>
                  </w:rPr>
                  <m:t>α</m:t>
                </m:r>
              </m:num>
              <m:den>
                <m:r>
                  <m:rPr>
                    <m:sty m:val="p"/>
                  </m:rPr>
                  <w:rPr>
                    <w:rFonts w:ascii="Cambria Math" w:hAnsi="Cambria Math"/>
                  </w:rPr>
                  <m:t>2</m:t>
                </m:r>
              </m:den>
            </m:f>
          </m:sub>
        </m:sSub>
        <m:r>
          <m:rPr>
            <m:sty m:val="p"/>
          </m:rPr>
          <w:rPr>
            <w:rFonts w:ascii="Cambria Math" w:hAnsi="Cambria Math"/>
          </w:rPr>
          <m:t>×</m:t>
        </m:r>
        <m:f>
          <m:fPr>
            <m:ctrlPr>
              <w:rPr>
                <w:rFonts w:ascii="Cambria Math" w:hAnsi="Cambria Math"/>
              </w:rPr>
            </m:ctrlPr>
          </m:fPr>
          <m:num>
            <m:r>
              <m:rPr>
                <m:sty m:val="p"/>
              </m:rPr>
              <w:rPr>
                <w:rFonts w:ascii="Cambria Math" w:hAnsi="Cambria Math"/>
              </w:rPr>
              <m:t>σ</m:t>
            </m:r>
          </m:num>
          <m:den>
            <m:rad>
              <m:radPr>
                <m:degHide m:val="on"/>
                <m:ctrlPr>
                  <w:rPr>
                    <w:rFonts w:ascii="Cambria Math" w:hAnsi="Cambria Math"/>
                  </w:rPr>
                </m:ctrlPr>
              </m:radPr>
              <m:deg/>
              <m:e>
                <m:r>
                  <m:rPr>
                    <m:sty m:val="p"/>
                  </m:rPr>
                  <w:rPr>
                    <w:rFonts w:ascii="Cambria Math" w:hAnsi="Cambria Math"/>
                  </w:rPr>
                  <m:t>n</m:t>
                </m:r>
              </m:e>
            </m:rad>
          </m:den>
        </m:f>
      </m:oMath>
    </w:p>
    <w:p w:rsidR="00ED7862" w:rsidRDefault="00ED7862" w:rsidP="00ED7862">
      <w:pPr>
        <w:pStyle w:val="a5"/>
        <w:numPr>
          <w:ilvl w:val="1"/>
          <w:numId w:val="4"/>
        </w:numPr>
        <w:spacing w:line="276" w:lineRule="auto"/>
        <w:ind w:leftChars="0"/>
        <w:rPr>
          <w:rFonts w:hint="eastAsia"/>
        </w:rPr>
      </w:pPr>
      <m:oMath>
        <m:r>
          <m:rPr>
            <m:sty m:val="p"/>
          </m:rPr>
          <w:rPr>
            <w:rFonts w:ascii="Cambria Math" w:hAnsi="Cambria Math"/>
          </w:rPr>
          <m:t>α</m:t>
        </m:r>
        <m:r>
          <m:rPr>
            <m:sty m:val="p"/>
          </m:rPr>
          <w:rPr>
            <w:rFonts w:ascii="Cambria Math" w:hAnsi="Cambria Math"/>
          </w:rPr>
          <m:t>＝</m:t>
        </m:r>
        <m:r>
          <m:rPr>
            <m:sty m:val="p"/>
          </m:rPr>
          <w:rPr>
            <w:rFonts w:ascii="Cambria Math" w:hAnsi="Cambria Math"/>
          </w:rPr>
          <m:t>0.5</m:t>
        </m:r>
      </m:oMath>
    </w:p>
    <w:p w:rsidR="00ED7862" w:rsidRDefault="00601143" w:rsidP="00ED7862">
      <w:pPr>
        <w:pStyle w:val="a5"/>
        <w:spacing w:line="276" w:lineRule="auto"/>
        <w:ind w:leftChars="0" w:left="360"/>
        <w:rPr>
          <w:rFonts w:hint="eastAsia"/>
        </w:rPr>
      </w:pPr>
      <w:r>
        <w:rPr>
          <w:rFonts w:hint="eastAsia"/>
        </w:rPr>
        <w:t xml:space="preserve">      146.75</w:t>
      </w:r>
      <m:oMath>
        <m:r>
          <m:rPr>
            <m:sty m:val="p"/>
          </m:rPr>
          <w:rPr>
            <w:rFonts w:ascii="Cambria Math" w:hAnsi="Cambria Math"/>
          </w:rPr>
          <m:t>±</m:t>
        </m:r>
        <m:sSub>
          <m:sSubPr>
            <m:ctrlPr>
              <w:rPr>
                <w:rFonts w:ascii="Cambria Math" w:hAnsi="Cambria Math"/>
              </w:rPr>
            </m:ctrlPr>
          </m:sSubPr>
          <m:e>
            <m:r>
              <m:rPr>
                <m:sty m:val="p"/>
              </m:rPr>
              <w:rPr>
                <w:rFonts w:ascii="Cambria Math" w:hAnsi="Cambria Math"/>
              </w:rPr>
              <m:t>Z</m:t>
            </m:r>
          </m:e>
          <m:sub>
            <m:f>
              <m:fPr>
                <m:ctrlPr>
                  <w:rPr>
                    <w:rFonts w:ascii="Cambria Math" w:hAnsi="Cambria Math"/>
                  </w:rPr>
                </m:ctrlPr>
              </m:fPr>
              <m:num>
                <m:r>
                  <m:rPr>
                    <m:sty m:val="p"/>
                  </m:rPr>
                  <w:rPr>
                    <w:rFonts w:ascii="Cambria Math" w:hAnsi="Cambria Math"/>
                  </w:rPr>
                  <m:t>0.5</m:t>
                </m:r>
              </m:num>
              <m:den>
                <m:r>
                  <m:rPr>
                    <m:sty m:val="p"/>
                  </m:rPr>
                  <w:rPr>
                    <w:rFonts w:ascii="Cambria Math" w:hAnsi="Cambria Math"/>
                  </w:rPr>
                  <m:t>2</m:t>
                </m:r>
              </m:den>
            </m:f>
          </m:sub>
        </m:sSub>
        <m:r>
          <m:rPr>
            <m:sty m:val="p"/>
          </m:rPr>
          <w:rPr>
            <w:rFonts w:ascii="Cambria Math" w:hAnsi="Cambria Math"/>
          </w:rPr>
          <m:t>×</m:t>
        </m:r>
        <m:f>
          <m:fPr>
            <m:ctrlPr>
              <w:rPr>
                <w:rFonts w:ascii="Cambria Math" w:hAnsi="Cambria Math"/>
              </w:rPr>
            </m:ctrlPr>
          </m:fPr>
          <m:num>
            <m:r>
              <m:rPr>
                <m:sty m:val="p"/>
              </m:rPr>
              <w:rPr>
                <w:rFonts w:ascii="Cambria Math" w:hAnsi="Cambria Math"/>
              </w:rPr>
              <m:t>35.2</m:t>
            </m:r>
          </m:num>
          <m:den>
            <m:rad>
              <m:radPr>
                <m:degHide m:val="on"/>
                <m:ctrlPr>
                  <w:rPr>
                    <w:rFonts w:ascii="Cambria Math" w:hAnsi="Cambria Math"/>
                  </w:rPr>
                </m:ctrlPr>
              </m:radPr>
              <m:deg/>
              <m:e>
                <m:r>
                  <m:rPr>
                    <m:sty m:val="p"/>
                  </m:rPr>
                  <w:rPr>
                    <w:rFonts w:ascii="Cambria Math" w:hAnsi="Cambria Math"/>
                  </w:rPr>
                  <m:t>50</m:t>
                </m:r>
              </m:e>
            </m:rad>
          </m:den>
        </m:f>
      </m:oMath>
      <w:r>
        <w:rPr>
          <w:rFonts w:hint="eastAsia"/>
        </w:rPr>
        <w:t xml:space="preserve"> = </w:t>
      </w:r>
      <m:oMath>
        <m:r>
          <m:rPr>
            <m:sty m:val="p"/>
          </m:rPr>
          <w:rPr>
            <w:rFonts w:ascii="Cambria Math" w:hAnsi="Cambria Math"/>
          </w:rPr>
          <m:t>146.75±1.96×</m:t>
        </m:r>
        <m:r>
          <m:rPr>
            <m:sty m:val="p"/>
          </m:rPr>
          <w:rPr>
            <w:rFonts w:ascii="Cambria Math" w:hAnsi="Cambria Math"/>
          </w:rPr>
          <m:t>4.98=</m:t>
        </m:r>
        <m:d>
          <m:dPr>
            <m:begChr m:val="["/>
            <m:endChr m:val="]"/>
            <m:ctrlPr>
              <w:rPr>
                <w:rFonts w:ascii="Cambria Math" w:hAnsi="Cambria Math"/>
              </w:rPr>
            </m:ctrlPr>
          </m:dPr>
          <m:e>
            <m:r>
              <m:rPr>
                <m:sty m:val="p"/>
              </m:rPr>
              <w:rPr>
                <w:rFonts w:ascii="Cambria Math" w:hAnsi="Cambria Math"/>
              </w:rPr>
              <m:t>136.993,156.507</m:t>
            </m:r>
          </m:e>
        </m:d>
      </m:oMath>
    </w:p>
    <w:p w:rsidR="00ED7862" w:rsidRPr="00ED7862" w:rsidRDefault="00ED7862" w:rsidP="00ED7862">
      <w:pPr>
        <w:pStyle w:val="a5"/>
        <w:numPr>
          <w:ilvl w:val="1"/>
          <w:numId w:val="4"/>
        </w:numPr>
        <w:spacing w:line="276" w:lineRule="auto"/>
        <w:ind w:leftChars="0"/>
        <w:rPr>
          <w:rFonts w:hint="eastAsia"/>
        </w:rPr>
      </w:pPr>
      <m:oMath>
        <m:r>
          <m:rPr>
            <m:sty m:val="p"/>
          </m:rPr>
          <w:rPr>
            <w:rFonts w:ascii="Cambria Math" w:hAnsi="Cambria Math"/>
          </w:rPr>
          <m:t>α</m:t>
        </m:r>
        <m:r>
          <m:rPr>
            <m:sty m:val="p"/>
          </m:rPr>
          <w:rPr>
            <w:rFonts w:ascii="Cambria Math" w:hAnsi="Cambria Math"/>
          </w:rPr>
          <m:t>＝</m:t>
        </m:r>
        <m:r>
          <m:rPr>
            <m:sty m:val="p"/>
          </m:rPr>
          <w:rPr>
            <w:rFonts w:ascii="Cambria Math" w:hAnsi="Cambria Math"/>
          </w:rPr>
          <m:t>0.1</m:t>
        </m:r>
      </m:oMath>
    </w:p>
    <w:p w:rsidR="00AB4DFF" w:rsidRDefault="00ED7862" w:rsidP="00ED7862">
      <w:pPr>
        <w:pStyle w:val="a5"/>
        <w:spacing w:line="276" w:lineRule="auto"/>
        <w:ind w:leftChars="150" w:left="360" w:firstLineChars="300" w:firstLine="720"/>
        <w:rPr>
          <w:rFonts w:hint="eastAsia"/>
        </w:rPr>
      </w:pPr>
      <w:r>
        <w:rPr>
          <w:rFonts w:hint="eastAsia"/>
        </w:rPr>
        <w:t>146.75</w:t>
      </w:r>
      <m:oMath>
        <m:r>
          <m:rPr>
            <m:sty m:val="p"/>
          </m:rPr>
          <w:rPr>
            <w:rFonts w:ascii="Cambria Math" w:hAnsi="Cambria Math"/>
          </w:rPr>
          <m:t>±</m:t>
        </m:r>
        <m:sSub>
          <m:sSubPr>
            <m:ctrlPr>
              <w:rPr>
                <w:rFonts w:ascii="Cambria Math" w:hAnsi="Cambria Math"/>
              </w:rPr>
            </m:ctrlPr>
          </m:sSubPr>
          <m:e>
            <m:r>
              <m:rPr>
                <m:sty m:val="p"/>
              </m:rPr>
              <w:rPr>
                <w:rFonts w:ascii="Cambria Math" w:hAnsi="Cambria Math"/>
              </w:rPr>
              <m:t>Z</m:t>
            </m:r>
          </m:e>
          <m:sub>
            <m:f>
              <m:fPr>
                <m:ctrlPr>
                  <w:rPr>
                    <w:rFonts w:ascii="Cambria Math" w:hAnsi="Cambria Math"/>
                  </w:rPr>
                </m:ctrlPr>
              </m:fPr>
              <m:num>
                <m:r>
                  <m:rPr>
                    <m:sty m:val="p"/>
                  </m:rPr>
                  <w:rPr>
                    <w:rFonts w:ascii="Cambria Math" w:hAnsi="Cambria Math"/>
                  </w:rPr>
                  <m:t>0.1</m:t>
                </m:r>
              </m:num>
              <m:den>
                <m:r>
                  <m:rPr>
                    <m:sty m:val="p"/>
                  </m:rPr>
                  <w:rPr>
                    <w:rFonts w:ascii="Cambria Math" w:hAnsi="Cambria Math"/>
                  </w:rPr>
                  <m:t>2</m:t>
                </m:r>
              </m:den>
            </m:f>
          </m:sub>
        </m:sSub>
        <m:r>
          <m:rPr>
            <m:sty m:val="p"/>
          </m:rPr>
          <w:rPr>
            <w:rFonts w:ascii="Cambria Math" w:hAnsi="Cambria Math"/>
          </w:rPr>
          <m:t>×</m:t>
        </m:r>
        <m:f>
          <m:fPr>
            <m:ctrlPr>
              <w:rPr>
                <w:rFonts w:ascii="Cambria Math" w:hAnsi="Cambria Math"/>
              </w:rPr>
            </m:ctrlPr>
          </m:fPr>
          <m:num>
            <m:r>
              <m:rPr>
                <m:sty m:val="p"/>
              </m:rPr>
              <w:rPr>
                <w:rFonts w:ascii="Cambria Math" w:hAnsi="Cambria Math"/>
              </w:rPr>
              <m:t>35.2</m:t>
            </m:r>
          </m:num>
          <m:den>
            <m:rad>
              <m:radPr>
                <m:degHide m:val="on"/>
                <m:ctrlPr>
                  <w:rPr>
                    <w:rFonts w:ascii="Cambria Math" w:hAnsi="Cambria Math"/>
                  </w:rPr>
                </m:ctrlPr>
              </m:radPr>
              <m:deg/>
              <m:e>
                <m:r>
                  <m:rPr>
                    <m:sty m:val="p"/>
                  </m:rPr>
                  <w:rPr>
                    <w:rFonts w:ascii="Cambria Math" w:hAnsi="Cambria Math"/>
                  </w:rPr>
                  <m:t>50</m:t>
                </m:r>
              </m:e>
            </m:rad>
          </m:den>
        </m:f>
      </m:oMath>
      <w:r>
        <w:rPr>
          <w:rFonts w:hint="eastAsia"/>
        </w:rPr>
        <w:t xml:space="preserve"> = </w:t>
      </w:r>
      <m:oMath>
        <m:r>
          <m:rPr>
            <m:sty m:val="p"/>
          </m:rPr>
          <w:rPr>
            <w:rFonts w:ascii="Cambria Math" w:hAnsi="Cambria Math"/>
          </w:rPr>
          <m:t>146.75±1.645×4.98=</m:t>
        </m:r>
        <m:d>
          <m:dPr>
            <m:begChr m:val="["/>
            <m:endChr m:val="]"/>
            <m:ctrlPr>
              <w:rPr>
                <w:rFonts w:ascii="Cambria Math" w:hAnsi="Cambria Math"/>
              </w:rPr>
            </m:ctrlPr>
          </m:dPr>
          <m:e>
            <m:r>
              <m:rPr>
                <m:sty m:val="p"/>
              </m:rPr>
              <w:rPr>
                <w:rFonts w:ascii="Cambria Math" w:hAnsi="Cambria Math"/>
              </w:rPr>
              <m:t>1138.561,154.939</m:t>
            </m:r>
          </m:e>
        </m:d>
      </m:oMath>
    </w:p>
    <w:p w:rsidR="00ED7862" w:rsidRPr="00ED7862" w:rsidRDefault="00ED7862" w:rsidP="00ED7862">
      <w:pPr>
        <w:pStyle w:val="a5"/>
        <w:numPr>
          <w:ilvl w:val="1"/>
          <w:numId w:val="4"/>
        </w:numPr>
        <w:spacing w:line="276" w:lineRule="auto"/>
        <w:ind w:leftChars="0"/>
        <w:rPr>
          <w:rFonts w:hint="eastAsia"/>
        </w:rPr>
      </w:pPr>
      <m:oMath>
        <m:r>
          <m:rPr>
            <m:sty m:val="p"/>
          </m:rPr>
          <w:rPr>
            <w:rFonts w:ascii="Cambria Math" w:hAnsi="Cambria Math"/>
          </w:rPr>
          <m:t>α</m:t>
        </m:r>
        <m:r>
          <m:rPr>
            <m:sty m:val="p"/>
          </m:rPr>
          <w:rPr>
            <w:rFonts w:ascii="Cambria Math" w:hAnsi="Cambria Math"/>
          </w:rPr>
          <m:t>＝</m:t>
        </m:r>
        <m:r>
          <m:rPr>
            <m:sty m:val="p"/>
          </m:rPr>
          <w:rPr>
            <w:rFonts w:ascii="Cambria Math" w:hAnsi="Cambria Math"/>
          </w:rPr>
          <m:t>0.01</m:t>
        </m:r>
      </m:oMath>
    </w:p>
    <w:p w:rsidR="00ED7862" w:rsidRDefault="00ED7862" w:rsidP="00ED7862">
      <w:pPr>
        <w:spacing w:line="276" w:lineRule="auto"/>
        <w:ind w:firstLineChars="450" w:firstLine="1080"/>
        <w:rPr>
          <w:rFonts w:hint="eastAsia"/>
        </w:rPr>
      </w:pPr>
      <w:r>
        <w:rPr>
          <w:rFonts w:hint="eastAsia"/>
        </w:rPr>
        <w:t>146.75</w:t>
      </w:r>
      <m:oMath>
        <m:r>
          <m:rPr>
            <m:sty m:val="p"/>
          </m:rPr>
          <w:rPr>
            <w:rFonts w:ascii="Cambria Math" w:hAnsi="Cambria Math"/>
          </w:rPr>
          <m:t>±</m:t>
        </m:r>
        <m:sSub>
          <m:sSubPr>
            <m:ctrlPr>
              <w:rPr>
                <w:rFonts w:ascii="Cambria Math" w:hAnsi="Cambria Math"/>
              </w:rPr>
            </m:ctrlPr>
          </m:sSubPr>
          <m:e>
            <m:r>
              <m:rPr>
                <m:sty m:val="p"/>
              </m:rPr>
              <w:rPr>
                <w:rFonts w:ascii="Cambria Math" w:hAnsi="Cambria Math"/>
              </w:rPr>
              <m:t>Z</m:t>
            </m:r>
          </m:e>
          <m:sub>
            <m:f>
              <m:fPr>
                <m:ctrlPr>
                  <w:rPr>
                    <w:rFonts w:ascii="Cambria Math" w:hAnsi="Cambria Math"/>
                  </w:rPr>
                </m:ctrlPr>
              </m:fPr>
              <m:num>
                <m:r>
                  <m:rPr>
                    <m:sty m:val="p"/>
                  </m:rPr>
                  <w:rPr>
                    <w:rFonts w:ascii="Cambria Math" w:hAnsi="Cambria Math"/>
                  </w:rPr>
                  <m:t>0.01</m:t>
                </m:r>
              </m:num>
              <m:den>
                <m:r>
                  <m:rPr>
                    <m:sty m:val="p"/>
                  </m:rPr>
                  <w:rPr>
                    <w:rFonts w:ascii="Cambria Math" w:hAnsi="Cambria Math"/>
                  </w:rPr>
                  <m:t>2</m:t>
                </m:r>
              </m:den>
            </m:f>
          </m:sub>
        </m:sSub>
        <m:r>
          <m:rPr>
            <m:sty m:val="p"/>
          </m:rPr>
          <w:rPr>
            <w:rFonts w:ascii="Cambria Math" w:hAnsi="Cambria Math"/>
          </w:rPr>
          <m:t>×</m:t>
        </m:r>
        <m:f>
          <m:fPr>
            <m:ctrlPr>
              <w:rPr>
                <w:rFonts w:ascii="Cambria Math" w:hAnsi="Cambria Math"/>
              </w:rPr>
            </m:ctrlPr>
          </m:fPr>
          <m:num>
            <m:r>
              <m:rPr>
                <m:sty m:val="p"/>
              </m:rPr>
              <w:rPr>
                <w:rFonts w:ascii="Cambria Math" w:hAnsi="Cambria Math"/>
              </w:rPr>
              <m:t>35.2</m:t>
            </m:r>
          </m:num>
          <m:den>
            <m:rad>
              <m:radPr>
                <m:degHide m:val="on"/>
                <m:ctrlPr>
                  <w:rPr>
                    <w:rFonts w:ascii="Cambria Math" w:hAnsi="Cambria Math"/>
                  </w:rPr>
                </m:ctrlPr>
              </m:radPr>
              <m:deg/>
              <m:e>
                <m:r>
                  <m:rPr>
                    <m:sty m:val="p"/>
                  </m:rPr>
                  <w:rPr>
                    <w:rFonts w:ascii="Cambria Math" w:hAnsi="Cambria Math"/>
                  </w:rPr>
                  <m:t>50</m:t>
                </m:r>
              </m:e>
            </m:rad>
          </m:den>
        </m:f>
      </m:oMath>
      <w:r>
        <w:rPr>
          <w:rFonts w:hint="eastAsia"/>
        </w:rPr>
        <w:t xml:space="preserve"> = </w:t>
      </w:r>
      <m:oMath>
        <m:r>
          <m:rPr>
            <m:sty m:val="p"/>
          </m:rPr>
          <w:rPr>
            <w:rFonts w:ascii="Cambria Math" w:hAnsi="Cambria Math"/>
          </w:rPr>
          <m:t>146.75±</m:t>
        </m:r>
        <m:r>
          <m:rPr>
            <m:sty m:val="p"/>
          </m:rPr>
          <w:rPr>
            <w:rFonts w:ascii="Cambria Math" w:hAnsi="Cambria Math"/>
          </w:rPr>
          <m:t>2.576</m:t>
        </m:r>
        <m:r>
          <m:rPr>
            <m:sty m:val="p"/>
          </m:rPr>
          <w:rPr>
            <w:rFonts w:ascii="Cambria Math" w:hAnsi="Cambria Math"/>
          </w:rPr>
          <m:t>×4.98=</m:t>
        </m:r>
        <m:d>
          <m:dPr>
            <m:begChr m:val="["/>
            <m:endChr m:val="]"/>
            <m:ctrlPr>
              <w:rPr>
                <w:rFonts w:ascii="Cambria Math" w:hAnsi="Cambria Math"/>
              </w:rPr>
            </m:ctrlPr>
          </m:dPr>
          <m:e>
            <m:r>
              <m:rPr>
                <m:sty m:val="p"/>
              </m:rPr>
              <w:rPr>
                <w:rFonts w:ascii="Cambria Math" w:hAnsi="Cambria Math"/>
              </w:rPr>
              <m:t>133.927,159.573</m:t>
            </m:r>
          </m:e>
        </m:d>
      </m:oMath>
    </w:p>
    <w:p w:rsidR="00ED7862" w:rsidRPr="00AB4DFF" w:rsidRDefault="00ED7862" w:rsidP="00ED7862">
      <w:pPr>
        <w:pStyle w:val="a5"/>
        <w:spacing w:line="276" w:lineRule="auto"/>
        <w:ind w:leftChars="0" w:left="360"/>
      </w:pPr>
    </w:p>
    <w:p w:rsidR="00AB4DFF" w:rsidRPr="00AB4DFF" w:rsidRDefault="00D6356C" w:rsidP="00D6356C">
      <w:pPr>
        <w:spacing w:line="276" w:lineRule="auto"/>
        <w:rPr>
          <w:rFonts w:hint="eastAsia"/>
        </w:rPr>
      </w:pPr>
      <w:r>
        <w:rPr>
          <w:rFonts w:hint="eastAsia"/>
          <w:noProof/>
        </w:rPr>
        <w:pict>
          <v:shape id="_x0000_s1027" type="#_x0000_t202" style="position:absolute;margin-left:-2.5pt;margin-top:1.2pt;width:421.75pt;height:74.25pt;z-index:251661312;mso-width-relative:margin;mso-height-relative:margin">
            <v:textbox>
              <w:txbxContent>
                <w:p w:rsidR="00D6356C" w:rsidRPr="003F2572" w:rsidRDefault="00D6356C" w:rsidP="00D6356C">
                  <w:pPr>
                    <w:spacing w:line="276" w:lineRule="auto"/>
                  </w:pPr>
                  <w:r>
                    <w:rPr>
                      <w:rFonts w:hint="eastAsia"/>
                    </w:rPr>
                    <w:t xml:space="preserve">6.25 </w:t>
                  </w:r>
                  <w:r>
                    <w:rPr>
                      <w:rFonts w:hint="eastAsia"/>
                    </w:rPr>
                    <w:t>某加航空公司希望估計從紐約到舊金山的新航線有多少比例的商務旅客。選出一組</w:t>
                  </w:r>
                  <w:r>
                    <w:rPr>
                      <w:rFonts w:hint="eastAsia"/>
                    </w:rPr>
                    <w:t>347</w:t>
                  </w:r>
                  <w:r>
                    <w:rPr>
                      <w:rFonts w:hint="eastAsia"/>
                    </w:rPr>
                    <w:t>位該航線旅客的隨機樣本有</w:t>
                  </w:r>
                  <w:r>
                    <w:rPr>
                      <w:rFonts w:hint="eastAsia"/>
                    </w:rPr>
                    <w:t>201</w:t>
                  </w:r>
                  <w:r>
                    <w:rPr>
                      <w:rFonts w:hint="eastAsia"/>
                    </w:rPr>
                    <w:t>位是商務旅客計算這條新航線商務旅客比例的</w:t>
                  </w:r>
                  <w:r>
                    <w:rPr>
                      <w:rFonts w:hint="eastAsia"/>
                    </w:rPr>
                    <w:t>90</w:t>
                  </w:r>
                  <w:r>
                    <w:rPr>
                      <w:rFonts w:hint="eastAsia"/>
                    </w:rPr>
                    <w:t>％信賴區間。</w:t>
                  </w:r>
                </w:p>
              </w:txbxContent>
            </v:textbox>
          </v:shape>
        </w:pict>
      </w:r>
    </w:p>
    <w:p w:rsidR="003F2572" w:rsidRDefault="003F2572" w:rsidP="00AB4DFF">
      <w:pPr>
        <w:spacing w:line="276" w:lineRule="auto"/>
        <w:rPr>
          <w:rFonts w:hint="eastAsia"/>
        </w:rPr>
      </w:pPr>
    </w:p>
    <w:p w:rsidR="003F2572" w:rsidRDefault="003F2572" w:rsidP="00AB4DFF">
      <w:pPr>
        <w:spacing w:line="276" w:lineRule="auto"/>
        <w:rPr>
          <w:rFonts w:hint="eastAsia"/>
        </w:rPr>
      </w:pPr>
    </w:p>
    <w:p w:rsidR="003F2572" w:rsidRDefault="003F2572" w:rsidP="00AB4DFF">
      <w:pPr>
        <w:spacing w:line="276" w:lineRule="auto"/>
        <w:rPr>
          <w:rFonts w:hint="eastAsia"/>
        </w:rPr>
      </w:pPr>
    </w:p>
    <w:p w:rsidR="003F2572" w:rsidRDefault="00D6356C" w:rsidP="00AB4DFF">
      <w:pPr>
        <w:spacing w:line="276" w:lineRule="auto"/>
        <w:rPr>
          <w:rFonts w:hint="eastAsia"/>
        </w:rPr>
      </w:pPr>
      <w:r>
        <w:rPr>
          <w:rFonts w:hint="eastAsia"/>
        </w:rPr>
        <w:t>根據題意可知：</w:t>
      </w:r>
      <m:oMath>
        <m:r>
          <m:rPr>
            <m:sty m:val="p"/>
          </m:rPr>
          <w:rPr>
            <w:rFonts w:ascii="Cambria Math" w:hAnsi="Cambria Math"/>
          </w:rPr>
          <m:t>n</m:t>
        </m:r>
        <m:r>
          <m:rPr>
            <m:sty m:val="p"/>
          </m:rPr>
          <w:rPr>
            <w:rFonts w:ascii="Cambria Math" w:hAnsi="Cambria Math"/>
          </w:rPr>
          <m:t>＝</m:t>
        </m:r>
        <m:r>
          <m:rPr>
            <m:sty m:val="p"/>
          </m:rPr>
          <w:rPr>
            <w:rFonts w:ascii="Cambria Math" w:hAnsi="Cambria Math"/>
          </w:rPr>
          <m:t>347</m:t>
        </m:r>
        <m:r>
          <m:rPr>
            <m:sty m:val="p"/>
          </m:rPr>
          <w:rPr>
            <w:rFonts w:ascii="Cambria Math" w:hAnsi="Cambria Math"/>
          </w:rPr>
          <m:t>、</m:t>
        </m:r>
        <m:r>
          <m:rPr>
            <m:sty m:val="p"/>
          </m:rPr>
          <w:rPr>
            <w:rFonts w:ascii="Cambria Math" w:hAnsi="Cambria Math"/>
          </w:rPr>
          <m:t>x</m:t>
        </m:r>
        <m:r>
          <m:rPr>
            <m:sty m:val="p"/>
          </m:rPr>
          <w:rPr>
            <w:rFonts w:ascii="Cambria Math" w:hAnsi="Cambria Math"/>
          </w:rPr>
          <m:t>＝</m:t>
        </m:r>
        <m:r>
          <m:rPr>
            <m:sty m:val="p"/>
          </m:rPr>
          <w:rPr>
            <w:rFonts w:ascii="Cambria Math" w:hAnsi="Cambria Math"/>
          </w:rPr>
          <m:t>201</m:t>
        </m:r>
        <m:r>
          <m:rPr>
            <m:sty m:val="p"/>
          </m:rPr>
          <w:rPr>
            <w:rFonts w:ascii="Cambria Math" w:hAnsi="Cambria Math"/>
          </w:rPr>
          <m:t>、</m:t>
        </m:r>
        <m:r>
          <m:rPr>
            <m:sty m:val="p"/>
          </m:rPr>
          <w:rPr>
            <w:rFonts w:ascii="Cambria Math" w:hAnsi="Cambria Math"/>
          </w:rPr>
          <m:t>α=0.1</m:t>
        </m:r>
      </m:oMath>
    </w:p>
    <w:p w:rsidR="00D6356C" w:rsidRPr="00601143" w:rsidRDefault="00D6356C" w:rsidP="00D6356C">
      <w:pPr>
        <w:pStyle w:val="a5"/>
        <w:spacing w:line="276" w:lineRule="auto"/>
        <w:ind w:leftChars="0" w:left="360"/>
      </w:pPr>
      <w:r>
        <w:rPr>
          <w:rFonts w:hint="eastAsia"/>
        </w:rPr>
        <w:t>公式：</w:t>
      </w:r>
      <m:oMath>
        <m:acc>
          <m:accPr>
            <m:ctrlPr>
              <w:rPr>
                <w:rFonts w:ascii="Cambria Math" w:hAnsi="Cambria Math"/>
              </w:rPr>
            </m:ctrlPr>
          </m:accPr>
          <m:e>
            <m:r>
              <m:rPr>
                <m:sty m:val="p"/>
              </m:rPr>
              <w:rPr>
                <w:rFonts w:ascii="Cambria Math" w:hAnsi="Cambria Math"/>
              </w:rPr>
              <m:t>p</m:t>
            </m:r>
          </m:e>
        </m:acc>
        <m:r>
          <m:rPr>
            <m:sty m:val="p"/>
          </m:rPr>
          <w:rPr>
            <w:rFonts w:ascii="Cambria Math" w:hAnsi="Cambria Math"/>
          </w:rPr>
          <m:t>±</m:t>
        </m:r>
        <m:sSub>
          <m:sSubPr>
            <m:ctrlPr>
              <w:rPr>
                <w:rFonts w:ascii="Cambria Math" w:hAnsi="Cambria Math"/>
              </w:rPr>
            </m:ctrlPr>
          </m:sSubPr>
          <m:e>
            <m:r>
              <m:rPr>
                <m:sty m:val="p"/>
              </m:rPr>
              <w:rPr>
                <w:rFonts w:ascii="Cambria Math" w:hAnsi="Cambria Math"/>
              </w:rPr>
              <m:t>Z</m:t>
            </m:r>
          </m:e>
          <m:sub>
            <m:f>
              <m:fPr>
                <m:ctrlPr>
                  <w:rPr>
                    <w:rFonts w:ascii="Cambria Math" w:hAnsi="Cambria Math"/>
                  </w:rPr>
                </m:ctrlPr>
              </m:fPr>
              <m:num>
                <m:r>
                  <m:rPr>
                    <m:sty m:val="p"/>
                  </m:rPr>
                  <w:rPr>
                    <w:rFonts w:ascii="Cambria Math" w:hAnsi="Cambria Math"/>
                  </w:rPr>
                  <m:t>α</m:t>
                </m:r>
              </m:num>
              <m:den>
                <m:r>
                  <m:rPr>
                    <m:sty m:val="p"/>
                  </m:rPr>
                  <w:rPr>
                    <w:rFonts w:ascii="Cambria Math" w:hAnsi="Cambria Math"/>
                  </w:rPr>
                  <m:t>2</m:t>
                </m:r>
              </m:den>
            </m:f>
          </m:sub>
        </m:sSub>
        <m:r>
          <m:rPr>
            <m:sty m:val="p"/>
          </m:rPr>
          <w:rPr>
            <w:rFonts w:ascii="Cambria Math" w:hAnsi="Cambria Math"/>
          </w:rPr>
          <m:t>×</m:t>
        </m:r>
        <m:rad>
          <m:radPr>
            <m:degHide m:val="on"/>
            <m:ctrlPr>
              <w:rPr>
                <w:rFonts w:ascii="Cambria Math" w:hAnsi="Cambria Math"/>
              </w:rPr>
            </m:ctrlPr>
          </m:radPr>
          <m:deg/>
          <m:e>
            <m:f>
              <m:fPr>
                <m:ctrlPr>
                  <w:rPr>
                    <w:rFonts w:ascii="Cambria Math" w:hAnsi="Cambria Math"/>
                  </w:rPr>
                </m:ctrlPr>
              </m:fPr>
              <m:num>
                <m:r>
                  <m:rPr>
                    <m:sty m:val="p"/>
                  </m:rPr>
                  <w:rPr>
                    <w:rFonts w:ascii="Cambria Math" w:hAnsi="Cambria Math"/>
                  </w:rPr>
                  <m:t>pq</m:t>
                </m:r>
              </m:num>
              <m:den>
                <m:r>
                  <m:rPr>
                    <m:sty m:val="p"/>
                  </m:rPr>
                  <w:rPr>
                    <w:rFonts w:ascii="Cambria Math" w:hAnsi="Cambria Math"/>
                  </w:rPr>
                  <m:t>n</m:t>
                </m:r>
              </m:den>
            </m:f>
          </m:e>
        </m:rad>
      </m:oMath>
    </w:p>
    <w:p w:rsidR="00D6356C" w:rsidRDefault="005B7831" w:rsidP="00AB4DFF">
      <w:pPr>
        <w:spacing w:line="276" w:lineRule="auto"/>
        <w:rPr>
          <w:rFonts w:hint="eastAsia"/>
        </w:rPr>
      </w:pPr>
      <m:oMathPara>
        <m:oMathParaPr>
          <m:jc m:val="left"/>
        </m:oMathParaPr>
        <m:oMath>
          <m:acc>
            <m:accPr>
              <m:ctrlPr>
                <w:rPr>
                  <w:rFonts w:ascii="Cambria Math" w:hAnsi="Cambria Math"/>
                </w:rPr>
              </m:ctrlPr>
            </m:accPr>
            <m:e>
              <m:r>
                <m:rPr>
                  <m:sty m:val="p"/>
                </m:rPr>
                <w:rPr>
                  <w:rFonts w:ascii="Cambria Math" w:hAnsi="Cambria Math"/>
                </w:rPr>
                <m:t>p</m:t>
              </m:r>
            </m:e>
          </m:acc>
          <m:r>
            <m:rPr>
              <m:sty m:val="p"/>
            </m:rPr>
            <w:rPr>
              <w:rFonts w:ascii="Cambria Math" w:hAnsi="Cambria Math"/>
            </w:rPr>
            <m:t>=</m:t>
          </m:r>
          <m:f>
            <m:fPr>
              <m:ctrlPr>
                <w:rPr>
                  <w:rFonts w:ascii="Cambria Math" w:hAnsi="Cambria Math"/>
                </w:rPr>
              </m:ctrlPr>
            </m:fPr>
            <m:num>
              <m:r>
                <m:rPr>
                  <m:sty m:val="p"/>
                </m:rPr>
                <w:rPr>
                  <w:rFonts w:ascii="Cambria Math" w:hAnsi="Cambria Math"/>
                </w:rPr>
                <m:t>201</m:t>
              </m:r>
            </m:num>
            <m:den>
              <m:r>
                <m:rPr>
                  <m:sty m:val="p"/>
                </m:rPr>
                <w:rPr>
                  <w:rFonts w:ascii="Cambria Math" w:hAnsi="Cambria Math"/>
                </w:rPr>
                <m:t>347</m:t>
              </m:r>
            </m:den>
          </m:f>
          <m:r>
            <m:rPr>
              <m:sty m:val="p"/>
            </m:rPr>
            <w:rPr>
              <w:rFonts w:ascii="Cambria Math" w:hAnsi="Cambria Math"/>
            </w:rPr>
            <m:t>=0.58</m:t>
          </m:r>
          <m:r>
            <m:rPr>
              <m:sty m:val="p"/>
            </m:rPr>
            <w:rPr>
              <w:rFonts w:ascii="Cambria Math" w:hAnsi="Cambria Math"/>
            </w:rPr>
            <m:t>、</m:t>
          </m:r>
          <m:acc>
            <m:accPr>
              <m:ctrlPr>
                <w:rPr>
                  <w:rFonts w:ascii="Cambria Math" w:hAnsi="Cambria Math"/>
                </w:rPr>
              </m:ctrlPr>
            </m:accPr>
            <m:e>
              <m:r>
                <m:rPr>
                  <m:sty m:val="p"/>
                </m:rPr>
                <w:rPr>
                  <w:rFonts w:ascii="Cambria Math" w:hAnsi="Cambria Math"/>
                </w:rPr>
                <m:t>q</m:t>
              </m:r>
            </m:e>
          </m:acc>
          <m:r>
            <m:rPr>
              <m:sty m:val="p"/>
            </m:rPr>
            <w:rPr>
              <w:rFonts w:ascii="Cambria Math" w:hAnsi="Cambria Math"/>
            </w:rPr>
            <m:t>=1-0.58=0.42</m:t>
          </m:r>
        </m:oMath>
      </m:oMathPara>
    </w:p>
    <w:p w:rsidR="003663D0" w:rsidRDefault="005B7831" w:rsidP="00AB4DFF">
      <w:pPr>
        <w:spacing w:line="276" w:lineRule="auto"/>
        <w:rPr>
          <w:rFonts w:hint="eastAsia"/>
        </w:rPr>
      </w:pPr>
      <w:r>
        <w:rPr>
          <w:rFonts w:hint="eastAsia"/>
        </w:rPr>
        <w:t>帶入公式得：</w:t>
      </w:r>
    </w:p>
    <w:p w:rsidR="005B7831" w:rsidRDefault="005B7831" w:rsidP="00AB4DFF">
      <w:pPr>
        <w:spacing w:line="276" w:lineRule="auto"/>
        <w:rPr>
          <w:rFonts w:hint="eastAsia"/>
        </w:rPr>
      </w:pPr>
      <m:oMath>
        <m:r>
          <m:rPr>
            <m:sty m:val="p"/>
          </m:rPr>
          <w:rPr>
            <w:rFonts w:ascii="Cambria Math" w:hAnsi="Cambria Math"/>
          </w:rPr>
          <m:t>0.58±</m:t>
        </m:r>
        <m:sSub>
          <m:sSubPr>
            <m:ctrlPr>
              <w:rPr>
                <w:rFonts w:ascii="Cambria Math" w:hAnsi="Cambria Math"/>
              </w:rPr>
            </m:ctrlPr>
          </m:sSubPr>
          <m:e>
            <m:r>
              <m:rPr>
                <m:sty m:val="p"/>
              </m:rPr>
              <w:rPr>
                <w:rFonts w:ascii="Cambria Math" w:hAnsi="Cambria Math"/>
              </w:rPr>
              <m:t>Z</m:t>
            </m:r>
          </m:e>
          <m:sub>
            <m:f>
              <m:fPr>
                <m:ctrlPr>
                  <w:rPr>
                    <w:rFonts w:ascii="Cambria Math" w:hAnsi="Cambria Math"/>
                  </w:rPr>
                </m:ctrlPr>
              </m:fPr>
              <m:num>
                <m:r>
                  <m:rPr>
                    <m:sty m:val="p"/>
                  </m:rPr>
                  <w:rPr>
                    <w:rFonts w:ascii="Cambria Math" w:hAnsi="Cambria Math"/>
                  </w:rPr>
                  <m:t>0.1</m:t>
                </m:r>
              </m:num>
              <m:den>
                <m:r>
                  <m:rPr>
                    <m:sty m:val="p"/>
                  </m:rPr>
                  <w:rPr>
                    <w:rFonts w:ascii="Cambria Math" w:hAnsi="Cambria Math"/>
                  </w:rPr>
                  <m:t>2</m:t>
                </m:r>
              </m:den>
            </m:f>
          </m:sub>
        </m:sSub>
        <m:r>
          <m:rPr>
            <m:sty m:val="p"/>
          </m:rPr>
          <w:rPr>
            <w:rFonts w:ascii="Cambria Math" w:hAnsi="Cambria Math"/>
          </w:rPr>
          <m:t>×</m:t>
        </m:r>
        <m:rad>
          <m:radPr>
            <m:degHide m:val="on"/>
            <m:ctrlPr>
              <w:rPr>
                <w:rFonts w:ascii="Cambria Math" w:hAnsi="Cambria Math"/>
              </w:rPr>
            </m:ctrlPr>
          </m:radPr>
          <m:deg/>
          <m:e>
            <m:f>
              <m:fPr>
                <m:ctrlPr>
                  <w:rPr>
                    <w:rFonts w:ascii="Cambria Math" w:hAnsi="Cambria Math"/>
                  </w:rPr>
                </m:ctrlPr>
              </m:fPr>
              <m:num>
                <m:r>
                  <m:rPr>
                    <m:sty m:val="p"/>
                  </m:rPr>
                  <w:rPr>
                    <w:rFonts w:ascii="Cambria Math" w:hAnsi="Cambria Math"/>
                  </w:rPr>
                  <m:t>0.58×0.42</m:t>
                </m:r>
              </m:num>
              <m:den>
                <m:r>
                  <m:rPr>
                    <m:sty m:val="p"/>
                  </m:rPr>
                  <w:rPr>
                    <w:rFonts w:ascii="Cambria Math" w:hAnsi="Cambria Math"/>
                  </w:rPr>
                  <m:t>347</m:t>
                </m:r>
              </m:den>
            </m:f>
          </m:e>
        </m:rad>
        <m:r>
          <m:rPr>
            <m:sty m:val="p"/>
          </m:rPr>
          <w:rPr>
            <w:rFonts w:ascii="Cambria Math" w:hAnsi="Cambria Math"/>
          </w:rPr>
          <m:t>＝</m:t>
        </m:r>
        <m:r>
          <m:rPr>
            <m:sty m:val="p"/>
          </m:rPr>
          <w:rPr>
            <w:rFonts w:ascii="Cambria Math" w:hAnsi="Cambria Math"/>
          </w:rPr>
          <m:t>0.58±1.645×0.0265</m:t>
        </m:r>
      </m:oMath>
      <w:r w:rsidR="003663D0">
        <w:rPr>
          <w:rFonts w:hint="eastAsia"/>
        </w:rPr>
        <w:t>＝</w:t>
      </w:r>
      <m:oMath>
        <m:d>
          <m:dPr>
            <m:begChr m:val="["/>
            <m:endChr m:val="]"/>
            <m:ctrlPr>
              <w:rPr>
                <w:rFonts w:ascii="Cambria Math" w:hAnsi="Cambria Math"/>
              </w:rPr>
            </m:ctrlPr>
          </m:dPr>
          <m:e>
            <m:r>
              <m:rPr>
                <m:sty m:val="p"/>
              </m:rPr>
              <w:rPr>
                <w:rFonts w:ascii="Cambria Math" w:hAnsi="Cambria Math"/>
              </w:rPr>
              <m:t>0.535,0.623</m:t>
            </m:r>
          </m:e>
        </m:d>
      </m:oMath>
    </w:p>
    <w:p w:rsidR="00620190" w:rsidRDefault="00620190" w:rsidP="00AB4DFF">
      <w:pPr>
        <w:spacing w:line="276" w:lineRule="auto"/>
        <w:rPr>
          <w:rFonts w:hint="eastAsia"/>
        </w:rPr>
      </w:pPr>
    </w:p>
    <w:p w:rsidR="00620190" w:rsidRDefault="00620190" w:rsidP="00AB4DFF">
      <w:pPr>
        <w:spacing w:line="276" w:lineRule="auto"/>
        <w:rPr>
          <w:rFonts w:hint="eastAsia"/>
        </w:rPr>
      </w:pPr>
      <w:r>
        <w:rPr>
          <w:rFonts w:hint="eastAsia"/>
          <w:noProof/>
        </w:rPr>
        <w:pict>
          <v:shape id="_x0000_s1028" type="#_x0000_t202" style="position:absolute;margin-left:-2.5pt;margin-top:6.3pt;width:421.75pt;height:74.25pt;z-index:251662336;mso-width-relative:margin;mso-height-relative:margin">
            <v:textbox>
              <w:txbxContent>
                <w:p w:rsidR="00620190" w:rsidRPr="003F2572" w:rsidRDefault="00620190" w:rsidP="00620190">
                  <w:pPr>
                    <w:spacing w:line="276" w:lineRule="auto"/>
                  </w:pPr>
                  <w:r>
                    <w:rPr>
                      <w:rFonts w:hint="eastAsia"/>
                    </w:rPr>
                    <w:t xml:space="preserve">6.31 </w:t>
                  </w:r>
                  <w:r>
                    <w:rPr>
                      <w:rFonts w:hint="eastAsia"/>
                    </w:rPr>
                    <w:t>某家公司進行一項經濟現階段工作的問卷調查。希望有</w:t>
                  </w:r>
                  <w:r>
                    <w:rPr>
                      <w:rFonts w:hint="eastAsia"/>
                    </w:rPr>
                    <w:t>95</w:t>
                  </w:r>
                  <w:r>
                    <w:rPr>
                      <w:rFonts w:hint="eastAsia"/>
                    </w:rPr>
                    <w:t>％的信心，並且每位經紀人平均薪資的估計誤差在</w:t>
                  </w:r>
                  <m:oMath>
                    <m:r>
                      <m:rPr>
                        <m:sty m:val="p"/>
                      </m:rPr>
                      <w:rPr>
                        <w:rFonts w:ascii="Cambria Math" w:hAnsi="Cambria Math"/>
                      </w:rPr>
                      <m:t>±</m:t>
                    </m:r>
                  </m:oMath>
                  <w:r>
                    <w:rPr>
                      <w:rFonts w:hint="eastAsia"/>
                    </w:rPr>
                    <w:t>2,000</w:t>
                  </w:r>
                  <w:r>
                    <w:rPr>
                      <w:rFonts w:hint="eastAsia"/>
                    </w:rPr>
                    <w:t>美元以內。從以往調查的經驗得知，經理人薪資的變異數大概是</w:t>
                  </w:r>
                  <w:r>
                    <w:rPr>
                      <w:rFonts w:hint="eastAsia"/>
                    </w:rPr>
                    <w:t>40,000,000</w:t>
                  </w:r>
                  <w:r>
                    <w:rPr>
                      <w:rFonts w:hint="eastAsia"/>
                    </w:rPr>
                    <w:t>。需要多大的最小必要樣本數？</w:t>
                  </w:r>
                </w:p>
              </w:txbxContent>
            </v:textbox>
          </v:shape>
        </w:pict>
      </w:r>
    </w:p>
    <w:p w:rsidR="00620190" w:rsidRDefault="00620190" w:rsidP="00AB4DFF">
      <w:pPr>
        <w:spacing w:line="276" w:lineRule="auto"/>
        <w:rPr>
          <w:rFonts w:hint="eastAsia"/>
        </w:rPr>
      </w:pPr>
    </w:p>
    <w:p w:rsidR="00620190" w:rsidRDefault="00620190" w:rsidP="00AB4DFF">
      <w:pPr>
        <w:spacing w:line="276" w:lineRule="auto"/>
        <w:rPr>
          <w:rFonts w:hint="eastAsia"/>
        </w:rPr>
      </w:pPr>
    </w:p>
    <w:p w:rsidR="00620190" w:rsidRDefault="00620190" w:rsidP="00AB4DFF">
      <w:pPr>
        <w:spacing w:line="276" w:lineRule="auto"/>
        <w:rPr>
          <w:rFonts w:hint="eastAsia"/>
        </w:rPr>
      </w:pPr>
    </w:p>
    <w:p w:rsidR="00620190" w:rsidRDefault="00620190" w:rsidP="00AB4DFF">
      <w:pPr>
        <w:spacing w:line="276" w:lineRule="auto"/>
        <w:rPr>
          <w:rFonts w:hint="eastAsia"/>
        </w:rPr>
      </w:pPr>
    </w:p>
    <w:p w:rsidR="00620190" w:rsidRPr="00431D24" w:rsidRDefault="00431D24" w:rsidP="00C000F4">
      <w:pPr>
        <w:spacing w:line="276" w:lineRule="auto"/>
        <w:rPr>
          <w:rFonts w:hint="eastAsia"/>
        </w:rPr>
      </w:pPr>
      <w:r>
        <w:rPr>
          <w:rFonts w:hint="eastAsia"/>
        </w:rPr>
        <w:lastRenderedPageBreak/>
        <w:t>最小必要樣本數之公式為：</w:t>
      </w:r>
      <m:oMath>
        <m:r>
          <m:rPr>
            <m:sty m:val="p"/>
          </m:rPr>
          <w:rPr>
            <w:rFonts w:ascii="Cambria Math" w:hAnsi="Cambria Math"/>
          </w:rPr>
          <m:t>n=</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α/2</m:t>
                </m:r>
              </m:sub>
              <m:sup>
                <m:r>
                  <m:rPr>
                    <m:sty m:val="p"/>
                  </m:rPr>
                  <w:rPr>
                    <w:rFonts w:ascii="Cambria Math" w:hAnsi="Cambria Math"/>
                  </w:rPr>
                  <m:t>2</m:t>
                </m:r>
              </m:sup>
            </m:sSubSup>
            <m:r>
              <m:rPr>
                <m:sty m:val="p"/>
              </m:rPr>
              <w:rPr>
                <w:rFonts w:ascii="Cambria Math" w:hAnsi="Cambria Math"/>
              </w:rPr>
              <m:t>×</m:t>
            </m:r>
            <m:sSup>
              <m:sSupPr>
                <m:ctrlPr>
                  <w:rPr>
                    <w:rFonts w:ascii="Cambria Math" w:hAnsi="Cambria Math"/>
                  </w:rPr>
                </m:ctrlPr>
              </m:sSupPr>
              <m:e>
                <m:r>
                  <m:rPr>
                    <m:sty m:val="p"/>
                  </m:rPr>
                  <w:rPr>
                    <w:rFonts w:ascii="Cambria Math" w:hAnsi="Cambria Math"/>
                  </w:rPr>
                  <m:t>σ</m:t>
                </m:r>
              </m:e>
              <m:sup>
                <m:r>
                  <m:rPr>
                    <m:sty m:val="p"/>
                  </m:rPr>
                  <w:rPr>
                    <w:rFonts w:ascii="Cambria Math" w:hAnsi="Cambria Math"/>
                  </w:rPr>
                  <m:t>2</m:t>
                </m:r>
              </m:sup>
            </m:sSup>
          </m:num>
          <m:den>
            <m:sSup>
              <m:sSupPr>
                <m:ctrlPr>
                  <w:rPr>
                    <w:rFonts w:ascii="Cambria Math" w:hAnsi="Cambria Math"/>
                  </w:rPr>
                </m:ctrlPr>
              </m:sSupPr>
              <m:e>
                <m:r>
                  <m:rPr>
                    <m:sty m:val="p"/>
                  </m:rPr>
                  <w:rPr>
                    <w:rFonts w:ascii="Cambria Math" w:hAnsi="Cambria Math"/>
                  </w:rPr>
                  <m:t>B</m:t>
                </m:r>
              </m:e>
              <m:sup>
                <m:r>
                  <m:rPr>
                    <m:sty m:val="p"/>
                  </m:rPr>
                  <w:rPr>
                    <w:rFonts w:ascii="Cambria Math" w:hAnsi="Cambria Math"/>
                  </w:rPr>
                  <m:t>2</m:t>
                </m:r>
              </m:sup>
            </m:sSup>
          </m:den>
        </m:f>
      </m:oMath>
    </w:p>
    <w:p w:rsidR="00620190" w:rsidRDefault="00431D24" w:rsidP="00C000F4">
      <w:pPr>
        <w:spacing w:line="276" w:lineRule="auto"/>
        <w:rPr>
          <w:rFonts w:hint="eastAsia"/>
        </w:rPr>
      </w:pPr>
      <w:r>
        <w:rPr>
          <w:rFonts w:hint="eastAsia"/>
        </w:rPr>
        <w:t>根據題意可知：</w:t>
      </w:r>
      <m:oMath>
        <m:r>
          <m:rPr>
            <m:sty m:val="p"/>
          </m:rPr>
          <w:rPr>
            <w:rFonts w:ascii="Cambria Math" w:hAnsi="Cambria Math"/>
          </w:rPr>
          <m:t>α</m:t>
        </m:r>
        <m:r>
          <m:rPr>
            <m:sty m:val="p"/>
          </m:rPr>
          <w:rPr>
            <w:rFonts w:ascii="Cambria Math" w:hAnsi="Cambria Math"/>
          </w:rPr>
          <m:t>＝</m:t>
        </m:r>
        <m:r>
          <m:rPr>
            <m:sty m:val="p"/>
          </m:rPr>
          <w:rPr>
            <w:rFonts w:ascii="Cambria Math" w:hAnsi="Cambria Math"/>
          </w:rPr>
          <m:t>0.05</m:t>
        </m:r>
        <m:r>
          <m:rPr>
            <m:sty m:val="p"/>
          </m:rPr>
          <w:rPr>
            <w:rFonts w:ascii="Cambria Math" w:hAnsi="Cambria Math"/>
          </w:rPr>
          <m:t>、</m:t>
        </m:r>
        <m:r>
          <m:rPr>
            <m:sty m:val="p"/>
          </m:rPr>
          <w:rPr>
            <w:rFonts w:ascii="Cambria Math" w:hAnsi="Cambria Math"/>
          </w:rPr>
          <m:t>B</m:t>
        </m:r>
        <m:r>
          <m:rPr>
            <m:sty m:val="p"/>
          </m:rPr>
          <w:rPr>
            <w:rFonts w:ascii="Cambria Math" w:hAnsi="Cambria Math"/>
          </w:rPr>
          <m:t>＝</m:t>
        </m:r>
        <m:r>
          <m:rPr>
            <m:sty m:val="p"/>
          </m:rPr>
          <w:rPr>
            <w:rFonts w:ascii="Cambria Math" w:hAnsi="Cambria Math"/>
          </w:rPr>
          <m:t>2000</m:t>
        </m:r>
        <m:r>
          <m:rPr>
            <m:sty m:val="p"/>
          </m:rPr>
          <w:rPr>
            <w:rFonts w:ascii="Cambria Math" w:hAnsi="Cambria Math"/>
          </w:rPr>
          <m:t>、</m:t>
        </m:r>
        <m:sSup>
          <m:sSupPr>
            <m:ctrlPr>
              <w:rPr>
                <w:rFonts w:ascii="Cambria Math" w:hAnsi="Cambria Math"/>
              </w:rPr>
            </m:ctrlPr>
          </m:sSupPr>
          <m:e>
            <m:r>
              <m:rPr>
                <m:sty m:val="p"/>
              </m:rPr>
              <w:rPr>
                <w:rFonts w:ascii="Cambria Math" w:hAnsi="Cambria Math"/>
              </w:rPr>
              <m:t>σ</m:t>
            </m:r>
          </m:e>
          <m:sup>
            <m:r>
              <m:rPr>
                <m:sty m:val="p"/>
              </m:rPr>
              <w:rPr>
                <w:rFonts w:ascii="Cambria Math" w:hAnsi="Cambria Math"/>
              </w:rPr>
              <m:t>2</m:t>
            </m:r>
          </m:sup>
        </m:sSup>
        <m:r>
          <m:rPr>
            <m:sty m:val="p"/>
          </m:rPr>
          <w:rPr>
            <w:rFonts w:ascii="Cambria Math" w:hAnsi="Cambria Math"/>
          </w:rPr>
          <m:t>＝</m:t>
        </m:r>
        <m:r>
          <m:rPr>
            <m:sty m:val="p"/>
          </m:rPr>
          <w:rPr>
            <w:rFonts w:ascii="Cambria Math" w:hAnsi="Cambria Math"/>
          </w:rPr>
          <m:t>40000000</m:t>
        </m:r>
      </m:oMath>
      <w:r w:rsidR="001C2E96">
        <w:rPr>
          <w:rFonts w:hint="eastAsia"/>
        </w:rPr>
        <w:t>，帶入公式後得：</w:t>
      </w:r>
    </w:p>
    <w:p w:rsidR="001C2E96" w:rsidRDefault="001C2E96" w:rsidP="00C000F4">
      <w:pPr>
        <w:spacing w:line="276" w:lineRule="auto"/>
        <w:rPr>
          <w:rFonts w:hint="eastAsia"/>
        </w:rPr>
      </w:pPr>
      <m:oMathPara>
        <m:oMathParaPr>
          <m:jc m:val="left"/>
        </m:oMathParaPr>
        <m:oMath>
          <m:r>
            <m:rPr>
              <m:sty m:val="p"/>
            </m:rPr>
            <w:rPr>
              <w:rFonts w:ascii="Cambria Math" w:hAnsi="Cambria Math"/>
            </w:rPr>
            <m:t>n=</m:t>
          </m:r>
          <m:f>
            <m:fPr>
              <m:ctrlPr>
                <w:rPr>
                  <w:rFonts w:ascii="Cambria Math" w:hAnsi="Cambria Math"/>
                </w:rPr>
              </m:ctrlPr>
            </m:fPr>
            <m:num>
              <m:sSubSup>
                <m:sSubSupPr>
                  <m:ctrlPr>
                    <w:rPr>
                      <w:rFonts w:ascii="Cambria Math" w:hAnsi="Cambria Math"/>
                    </w:rPr>
                  </m:ctrlPr>
                </m:sSubSupPr>
                <m:e>
                  <m:r>
                    <m:rPr>
                      <m:sty m:val="p"/>
                    </m:rPr>
                    <w:rPr>
                      <w:rFonts w:ascii="Cambria Math" w:hAnsi="Cambria Math"/>
                    </w:rPr>
                    <m:t>Z</m:t>
                  </m:r>
                </m:e>
                <m:sub>
                  <m:r>
                    <m:rPr>
                      <m:sty m:val="p"/>
                    </m:rPr>
                    <w:rPr>
                      <w:rFonts w:ascii="Cambria Math" w:hAnsi="Cambria Math"/>
                    </w:rPr>
                    <m:t>0.05/2</m:t>
                  </m:r>
                </m:sub>
                <m:sup>
                  <m:r>
                    <m:rPr>
                      <m:sty m:val="p"/>
                    </m:rPr>
                    <w:rPr>
                      <w:rFonts w:ascii="Cambria Math" w:hAnsi="Cambria Math"/>
                    </w:rPr>
                    <m:t>2</m:t>
                  </m:r>
                </m:sup>
              </m:sSubSup>
              <m:r>
                <m:rPr>
                  <m:sty m:val="p"/>
                </m:rPr>
                <w:rPr>
                  <w:rFonts w:ascii="Cambria Math" w:hAnsi="Cambria Math"/>
                </w:rPr>
                <m:t>×</m:t>
              </m:r>
              <m:r>
                <m:rPr>
                  <m:sty m:val="p"/>
                </m:rPr>
                <w:rPr>
                  <w:rFonts w:ascii="Cambria Math" w:hAnsi="Cambria Math"/>
                </w:rPr>
                <m:t>40000000</m:t>
              </m:r>
            </m:num>
            <m:den>
              <m:sSup>
                <m:sSupPr>
                  <m:ctrlPr>
                    <w:rPr>
                      <w:rFonts w:ascii="Cambria Math" w:hAnsi="Cambria Math"/>
                    </w:rPr>
                  </m:ctrlPr>
                </m:sSupPr>
                <m:e>
                  <m:r>
                    <m:rPr>
                      <m:sty m:val="p"/>
                    </m:rPr>
                    <w:rPr>
                      <w:rFonts w:ascii="Cambria Math" w:hAnsi="Cambria Math"/>
                    </w:rPr>
                    <m:t>2000</m:t>
                  </m:r>
                </m:e>
                <m:sup>
                  <m:r>
                    <m:rPr>
                      <m:sty m:val="p"/>
                    </m:rPr>
                    <w:rPr>
                      <w:rFonts w:ascii="Cambria Math" w:hAnsi="Cambria Math"/>
                    </w:rPr>
                    <m:t>2</m:t>
                  </m:r>
                </m:sup>
              </m:sSup>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1.96</m:t>
                  </m:r>
                </m:e>
                <m:sup>
                  <m:r>
                    <m:rPr>
                      <m:sty m:val="p"/>
                    </m:rPr>
                    <w:rPr>
                      <w:rFonts w:ascii="Cambria Math" w:hAnsi="Cambria Math"/>
                    </w:rPr>
                    <m:t>2</m:t>
                  </m:r>
                </m:sup>
              </m:sSup>
              <m:r>
                <m:rPr>
                  <m:sty m:val="p"/>
                </m:rPr>
                <w:rPr>
                  <w:rFonts w:ascii="Cambria Math" w:hAnsi="Cambria Math"/>
                </w:rPr>
                <m:t>×40000000</m:t>
              </m:r>
            </m:num>
            <m:den>
              <m:r>
                <m:rPr>
                  <m:sty m:val="p"/>
                </m:rPr>
                <w:rPr>
                  <w:rFonts w:ascii="Cambria Math" w:hAnsi="Cambria Math"/>
                </w:rPr>
                <m:t>4000000</m:t>
              </m:r>
            </m:den>
          </m:f>
          <m:r>
            <m:rPr>
              <m:sty m:val="p"/>
            </m:rPr>
            <w:rPr>
              <w:rFonts w:ascii="Cambria Math" w:hAnsi="Cambria Math"/>
            </w:rPr>
            <m:t>＝</m:t>
          </m:r>
          <m:r>
            <m:rPr>
              <m:sty m:val="p"/>
            </m:rPr>
            <w:rPr>
              <w:rFonts w:ascii="Cambria Math" w:hAnsi="Cambria Math"/>
            </w:rPr>
            <m:t>38.416</m:t>
          </m:r>
        </m:oMath>
      </m:oMathPara>
    </w:p>
    <w:p w:rsidR="00FE3AAA" w:rsidRPr="00FE3AAA" w:rsidRDefault="00FE3AAA" w:rsidP="00C000F4">
      <w:pPr>
        <w:spacing w:line="276" w:lineRule="auto"/>
        <w:rPr>
          <w:rFonts w:hint="eastAsia"/>
        </w:rPr>
      </w:pPr>
      <w:r>
        <w:rPr>
          <w:rFonts w:hint="eastAsia"/>
        </w:rPr>
        <w:t>是故，最小樣本數為</w:t>
      </w:r>
      <w:r>
        <w:rPr>
          <w:rFonts w:hint="eastAsia"/>
        </w:rPr>
        <w:t>39</w:t>
      </w:r>
      <w:r>
        <w:rPr>
          <w:rFonts w:hint="eastAsia"/>
        </w:rPr>
        <w:t>。</w:t>
      </w:r>
    </w:p>
    <w:p w:rsidR="00620190" w:rsidRPr="003663D0" w:rsidRDefault="00620190" w:rsidP="00AB4DFF">
      <w:pPr>
        <w:spacing w:line="276" w:lineRule="auto"/>
        <w:rPr>
          <w:rFonts w:hint="eastAsia"/>
        </w:rPr>
      </w:pPr>
    </w:p>
    <w:sectPr w:rsidR="00620190" w:rsidRPr="003663D0" w:rsidSect="00D97DC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57A3"/>
    <w:multiLevelType w:val="hybridMultilevel"/>
    <w:tmpl w:val="A854284E"/>
    <w:lvl w:ilvl="0" w:tplc="0409001B">
      <w:start w:val="1"/>
      <w:numFmt w:val="lowerRoman"/>
      <w:lvlText w:val="%1."/>
      <w:lvlJc w:val="right"/>
      <w:pPr>
        <w:ind w:left="840" w:hanging="480"/>
      </w:pPr>
    </w:lvl>
    <w:lvl w:ilvl="1" w:tplc="0409001B">
      <w:start w:val="1"/>
      <w:numFmt w:val="lowerRoman"/>
      <w:lvlText w:val="%2."/>
      <w:lvlJc w:val="righ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27B5130A"/>
    <w:multiLevelType w:val="hybridMultilevel"/>
    <w:tmpl w:val="728E3E52"/>
    <w:lvl w:ilvl="0" w:tplc="BDDE8A2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4A881264"/>
    <w:multiLevelType w:val="hybridMultilevel"/>
    <w:tmpl w:val="773CAE28"/>
    <w:lvl w:ilvl="0" w:tplc="0409001B">
      <w:start w:val="1"/>
      <w:numFmt w:val="lowerRoman"/>
      <w:lvlText w:val="%1."/>
      <w:lvlJc w:val="righ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nsid w:val="62854B9F"/>
    <w:multiLevelType w:val="hybridMultilevel"/>
    <w:tmpl w:val="C56A0070"/>
    <w:lvl w:ilvl="0" w:tplc="CAF83FDC">
      <w:start w:val="1"/>
      <w:numFmt w:val="decimal"/>
      <w:lvlText w:val="%1."/>
      <w:lvlJc w:val="left"/>
      <w:pPr>
        <w:ind w:left="360" w:hanging="360"/>
      </w:pPr>
      <w:rPr>
        <w:rFonts w:hint="default"/>
      </w:rPr>
    </w:lvl>
    <w:lvl w:ilvl="1" w:tplc="232CC4F0">
      <w:start w:val="1"/>
      <w:numFmt w:val="lowerRoman"/>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AA32BCB"/>
    <w:multiLevelType w:val="hybridMultilevel"/>
    <w:tmpl w:val="E32801AA"/>
    <w:lvl w:ilvl="0" w:tplc="A482817C">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D3072"/>
    <w:rsid w:val="00042BFC"/>
    <w:rsid w:val="00066B5A"/>
    <w:rsid w:val="00066EED"/>
    <w:rsid w:val="000722B8"/>
    <w:rsid w:val="0009465A"/>
    <w:rsid w:val="000C6002"/>
    <w:rsid w:val="0010155E"/>
    <w:rsid w:val="00102DFA"/>
    <w:rsid w:val="00141765"/>
    <w:rsid w:val="00154A2A"/>
    <w:rsid w:val="00176336"/>
    <w:rsid w:val="001C2E96"/>
    <w:rsid w:val="00274E2A"/>
    <w:rsid w:val="00292CD7"/>
    <w:rsid w:val="00294278"/>
    <w:rsid w:val="002F5FEC"/>
    <w:rsid w:val="00312AB3"/>
    <w:rsid w:val="00342A62"/>
    <w:rsid w:val="003663D0"/>
    <w:rsid w:val="0038096E"/>
    <w:rsid w:val="003814BD"/>
    <w:rsid w:val="00385697"/>
    <w:rsid w:val="003C47E7"/>
    <w:rsid w:val="003F2572"/>
    <w:rsid w:val="00431D24"/>
    <w:rsid w:val="004609F0"/>
    <w:rsid w:val="0046733C"/>
    <w:rsid w:val="00495619"/>
    <w:rsid w:val="004A23FF"/>
    <w:rsid w:val="00505B39"/>
    <w:rsid w:val="00511731"/>
    <w:rsid w:val="0053168F"/>
    <w:rsid w:val="005A6AA5"/>
    <w:rsid w:val="005B7831"/>
    <w:rsid w:val="005D1D14"/>
    <w:rsid w:val="005F4F28"/>
    <w:rsid w:val="00601143"/>
    <w:rsid w:val="00613D14"/>
    <w:rsid w:val="00620190"/>
    <w:rsid w:val="00642F7B"/>
    <w:rsid w:val="006A57FF"/>
    <w:rsid w:val="00712D67"/>
    <w:rsid w:val="007A5430"/>
    <w:rsid w:val="008018D3"/>
    <w:rsid w:val="00803599"/>
    <w:rsid w:val="00846A40"/>
    <w:rsid w:val="00891E8B"/>
    <w:rsid w:val="008C4D57"/>
    <w:rsid w:val="008F3C6A"/>
    <w:rsid w:val="009306DE"/>
    <w:rsid w:val="00935019"/>
    <w:rsid w:val="00942069"/>
    <w:rsid w:val="009D3072"/>
    <w:rsid w:val="009D7B78"/>
    <w:rsid w:val="009F2698"/>
    <w:rsid w:val="009F70DA"/>
    <w:rsid w:val="00A52E9C"/>
    <w:rsid w:val="00A53740"/>
    <w:rsid w:val="00AB4DFF"/>
    <w:rsid w:val="00AE333A"/>
    <w:rsid w:val="00B00286"/>
    <w:rsid w:val="00B04BE0"/>
    <w:rsid w:val="00B433BA"/>
    <w:rsid w:val="00B44928"/>
    <w:rsid w:val="00B475FB"/>
    <w:rsid w:val="00B547D3"/>
    <w:rsid w:val="00B96D06"/>
    <w:rsid w:val="00BA724C"/>
    <w:rsid w:val="00BA7D96"/>
    <w:rsid w:val="00C000F4"/>
    <w:rsid w:val="00C24F79"/>
    <w:rsid w:val="00C913C9"/>
    <w:rsid w:val="00CA7EA5"/>
    <w:rsid w:val="00D01D1D"/>
    <w:rsid w:val="00D56147"/>
    <w:rsid w:val="00D6356C"/>
    <w:rsid w:val="00D8470E"/>
    <w:rsid w:val="00D95A2A"/>
    <w:rsid w:val="00D97DC0"/>
    <w:rsid w:val="00DA0FD7"/>
    <w:rsid w:val="00E35D55"/>
    <w:rsid w:val="00E40DE1"/>
    <w:rsid w:val="00EB0E77"/>
    <w:rsid w:val="00ED7862"/>
    <w:rsid w:val="00F4525E"/>
    <w:rsid w:val="00F62DEC"/>
    <w:rsid w:val="00F65562"/>
    <w:rsid w:val="00FE3AAA"/>
    <w:rsid w:val="00FF616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DC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257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2572"/>
    <w:rPr>
      <w:rFonts w:asciiTheme="majorHAnsi" w:eastAsiaTheme="majorEastAsia" w:hAnsiTheme="majorHAnsi" w:cstheme="majorBidi"/>
      <w:sz w:val="18"/>
      <w:szCs w:val="18"/>
    </w:rPr>
  </w:style>
  <w:style w:type="paragraph" w:styleId="a5">
    <w:name w:val="List Paragraph"/>
    <w:basedOn w:val="a"/>
    <w:uiPriority w:val="34"/>
    <w:qFormat/>
    <w:rsid w:val="00AB4DFF"/>
    <w:pPr>
      <w:ind w:leftChars="200" w:left="480"/>
    </w:pPr>
  </w:style>
  <w:style w:type="character" w:styleId="a6">
    <w:name w:val="Placeholder Text"/>
    <w:basedOn w:val="a0"/>
    <w:uiPriority w:val="99"/>
    <w:semiHidden/>
    <w:rsid w:val="00AB4DF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94</Words>
  <Characters>540</Characters>
  <Application>Microsoft Office Word</Application>
  <DocSecurity>0</DocSecurity>
  <Lines>4</Lines>
  <Paragraphs>1</Paragraphs>
  <ScaleCrop>false</ScaleCrop>
  <Company>Ntulis</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Liser</dc:creator>
  <cp:keywords/>
  <dc:description/>
  <cp:lastModifiedBy>Liser</cp:lastModifiedBy>
  <cp:revision>11</cp:revision>
  <dcterms:created xsi:type="dcterms:W3CDTF">2009-05-01T06:50:00Z</dcterms:created>
  <dcterms:modified xsi:type="dcterms:W3CDTF">2009-05-01T07:23:00Z</dcterms:modified>
</cp:coreProperties>
</file>